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545B" w14:textId="76E18AA6" w:rsidR="00FA76A1" w:rsidRDefault="00795CAB" w:rsidP="005C2441">
      <w:pPr>
        <w:pStyle w:val="CM1"/>
        <w:ind w:left="4320"/>
        <w:jc w:val="right"/>
        <w:rPr>
          <w:color w:val="353538"/>
          <w:sz w:val="40"/>
        </w:rPr>
      </w:pPr>
      <w:r w:rsidRPr="00484569">
        <w:rPr>
          <w:noProof/>
        </w:rPr>
        <w:drawing>
          <wp:anchor distT="0" distB="0" distL="114300" distR="114300" simplePos="0" relativeHeight="251658240" behindDoc="0" locked="0" layoutInCell="1" allowOverlap="1" wp14:anchorId="3AD4A0DE" wp14:editId="0D6BBC1D">
            <wp:simplePos x="0" y="0"/>
            <wp:positionH relativeFrom="column">
              <wp:posOffset>2857500</wp:posOffset>
            </wp:positionH>
            <wp:positionV relativeFrom="paragraph">
              <wp:posOffset>171450</wp:posOffset>
            </wp:positionV>
            <wp:extent cx="1144275" cy="914400"/>
            <wp:effectExtent l="0" t="0" r="0" b="0"/>
            <wp:wrapThrough wrapText="bothSides">
              <wp:wrapPolygon edited="0">
                <wp:start x="7192" y="0"/>
                <wp:lineTo x="4675" y="1350"/>
                <wp:lineTo x="719" y="5850"/>
                <wp:lineTo x="0" y="11250"/>
                <wp:lineTo x="0" y="21150"/>
                <wp:lineTo x="10428" y="21150"/>
                <wp:lineTo x="11867" y="21150"/>
                <wp:lineTo x="21216" y="21150"/>
                <wp:lineTo x="21216" y="13050"/>
                <wp:lineTo x="20857" y="6300"/>
                <wp:lineTo x="16542" y="1350"/>
                <wp:lineTo x="14024" y="0"/>
                <wp:lineTo x="71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6A1">
        <w:rPr>
          <w:i/>
          <w:color w:val="000000"/>
          <w:sz w:val="40"/>
        </w:rPr>
        <w:tab/>
      </w:r>
      <w:r w:rsidR="00FA76A1">
        <w:rPr>
          <w:i/>
          <w:color w:val="000000"/>
          <w:sz w:val="40"/>
        </w:rPr>
        <w:tab/>
      </w:r>
    </w:p>
    <w:p w14:paraId="4F32DA62" w14:textId="39D8EAD3" w:rsidR="005C2441" w:rsidRDefault="005C2441" w:rsidP="005C2441">
      <w:pPr>
        <w:pStyle w:val="CM2"/>
        <w:jc w:val="center"/>
      </w:pPr>
    </w:p>
    <w:p w14:paraId="41CC0E6E" w14:textId="77777777" w:rsidR="00795CAB" w:rsidRDefault="00795CAB" w:rsidP="00795CAB">
      <w:pPr>
        <w:pStyle w:val="CM2"/>
        <w:tabs>
          <w:tab w:val="left" w:pos="2520"/>
          <w:tab w:val="center" w:pos="4431"/>
        </w:tabs>
      </w:pPr>
      <w:r>
        <w:tab/>
      </w:r>
    </w:p>
    <w:p w14:paraId="11298735" w14:textId="77777777" w:rsidR="00795CAB" w:rsidRDefault="00795CAB" w:rsidP="00795CAB">
      <w:pPr>
        <w:pStyle w:val="CM2"/>
        <w:tabs>
          <w:tab w:val="left" w:pos="2520"/>
          <w:tab w:val="center" w:pos="4431"/>
        </w:tabs>
      </w:pPr>
    </w:p>
    <w:p w14:paraId="5F7131A5" w14:textId="77777777" w:rsidR="00795CAB" w:rsidRDefault="00795CAB" w:rsidP="00795CAB">
      <w:pPr>
        <w:pStyle w:val="CM2"/>
        <w:tabs>
          <w:tab w:val="left" w:pos="2520"/>
          <w:tab w:val="center" w:pos="4431"/>
        </w:tabs>
      </w:pPr>
    </w:p>
    <w:p w14:paraId="6CF0CBB3" w14:textId="7AE13878" w:rsidR="005C2441" w:rsidRPr="00211258" w:rsidRDefault="00211258" w:rsidP="00211258">
      <w:pPr>
        <w:pStyle w:val="CM2"/>
        <w:tabs>
          <w:tab w:val="left" w:pos="2520"/>
          <w:tab w:val="center" w:pos="443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Linda</w:t>
      </w:r>
      <w:r w:rsidRPr="00211258">
        <w:rPr>
          <w:rFonts w:ascii="Times New Roman" w:eastAsiaTheme="minorEastAsia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Katz</w:t>
      </w:r>
      <w:r w:rsidRPr="00211258">
        <w:rPr>
          <w:rFonts w:ascii="Times New Roman" w:hAnsi="Times New Roman"/>
          <w:b/>
          <w:bCs/>
        </w:rPr>
        <w:t xml:space="preserve"> AHIP </w:t>
      </w:r>
      <w:r>
        <w:rPr>
          <w:rFonts w:ascii="Times New Roman" w:hAnsi="Times New Roman"/>
          <w:b/>
          <w:bCs/>
        </w:rPr>
        <w:t>First-time</w:t>
      </w:r>
      <w:r w:rsidRPr="0021125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Applicant</w:t>
      </w:r>
      <w:r w:rsidRPr="0021125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Award</w:t>
      </w:r>
      <w:r w:rsidRPr="00211258">
        <w:rPr>
          <w:rFonts w:ascii="Times New Roman" w:hAnsi="Times New Roman"/>
          <w:b/>
          <w:bCs/>
        </w:rPr>
        <w:t xml:space="preserve"> </w:t>
      </w:r>
      <w:r w:rsidR="005C2441" w:rsidRPr="00211258">
        <w:rPr>
          <w:rFonts w:ascii="Times New Roman" w:hAnsi="Times New Roman"/>
          <w:b/>
          <w:bCs/>
        </w:rPr>
        <w:t>Application Form</w:t>
      </w:r>
    </w:p>
    <w:tbl>
      <w:tblPr>
        <w:tblW w:w="11008" w:type="dxa"/>
        <w:tblLook w:val="0000" w:firstRow="0" w:lastRow="0" w:firstColumn="0" w:lastColumn="0" w:noHBand="0" w:noVBand="0"/>
      </w:tblPr>
      <w:tblGrid>
        <w:gridCol w:w="3690"/>
        <w:gridCol w:w="1833"/>
        <w:gridCol w:w="717"/>
        <w:gridCol w:w="2520"/>
        <w:gridCol w:w="2248"/>
      </w:tblGrid>
      <w:tr w:rsidR="005C2441" w14:paraId="69EFE968" w14:textId="77777777">
        <w:trPr>
          <w:trHeight w:val="758"/>
        </w:trPr>
        <w:tc>
          <w:tcPr>
            <w:tcW w:w="552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C373A8" w14:textId="77777777" w:rsidR="005C2441" w:rsidRDefault="005C2441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Last Name</w:t>
            </w:r>
          </w:p>
          <w:p w14:paraId="2138E7F3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485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F2708C1" w14:textId="77777777" w:rsidR="005C2441" w:rsidRDefault="005C2441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First Name</w:t>
            </w:r>
          </w:p>
          <w:p w14:paraId="3787A5C9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C2441" w14:paraId="531ACBAE" w14:textId="77777777">
        <w:trPr>
          <w:trHeight w:val="1718"/>
        </w:trPr>
        <w:tc>
          <w:tcPr>
            <w:tcW w:w="552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3DA2F5F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Current Address </w:t>
            </w:r>
          </w:p>
        </w:tc>
        <w:tc>
          <w:tcPr>
            <w:tcW w:w="5485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4581B43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Permanent Address (optional)</w:t>
            </w:r>
          </w:p>
        </w:tc>
      </w:tr>
      <w:tr w:rsidR="005C2441" w14:paraId="5A8D14FF" w14:textId="77777777">
        <w:trPr>
          <w:trHeight w:val="818"/>
        </w:trPr>
        <w:tc>
          <w:tcPr>
            <w:tcW w:w="36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604B318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D57743D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Daytime Phone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5F131DCD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Evening Phone</w:t>
            </w:r>
          </w:p>
        </w:tc>
        <w:tc>
          <w:tcPr>
            <w:tcW w:w="2248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14:paraId="7B6B32E9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Best Time to Call </w:t>
            </w:r>
            <w:r w:rsidR="0044180A">
              <w:rPr>
                <w:rFonts w:ascii="Times New Roman" w:hAnsi="Times New Roman"/>
              </w:rPr>
              <w:t xml:space="preserve">A.M.  </w:t>
            </w:r>
            <w:r>
              <w:rPr>
                <w:rFonts w:ascii="Times New Roman" w:hAnsi="Times New Roman"/>
              </w:rPr>
              <w:t xml:space="preserve">P.M. </w:t>
            </w:r>
          </w:p>
        </w:tc>
      </w:tr>
      <w:tr w:rsidR="005C2441" w14:paraId="0FA5F436" w14:textId="77777777">
        <w:trPr>
          <w:trHeight w:val="1755"/>
        </w:trPr>
        <w:tc>
          <w:tcPr>
            <w:tcW w:w="5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2FB15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Employer’s Name </w:t>
            </w:r>
          </w:p>
        </w:tc>
        <w:tc>
          <w:tcPr>
            <w:tcW w:w="54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3D724A8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Employer’s Address </w:t>
            </w:r>
          </w:p>
        </w:tc>
      </w:tr>
      <w:tr w:rsidR="005C2441" w14:paraId="3898279F" w14:textId="77777777">
        <w:trPr>
          <w:trHeight w:val="1185"/>
        </w:trPr>
        <w:tc>
          <w:tcPr>
            <w:tcW w:w="11008" w:type="dxa"/>
            <w:gridSpan w:val="5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8" w:space="0" w:color="000000"/>
            </w:tcBorders>
          </w:tcPr>
          <w:p w14:paraId="6C96716A" w14:textId="77777777" w:rsidR="005C2441" w:rsidRDefault="005C2441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Please mark the documentation which accompanies this application:</w:t>
            </w:r>
          </w:p>
          <w:p w14:paraId="6289D961" w14:textId="38A25D7F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of Application</w:t>
            </w:r>
          </w:p>
          <w:p w14:paraId="2D3759D4" w14:textId="5319A3D3" w:rsidR="00211258" w:rsidRDefault="0021125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Proof of AHIP fee payment by applicant </w:t>
            </w:r>
          </w:p>
          <w:p w14:paraId="12F0BD3A" w14:textId="19AEBEA1" w:rsidR="005C2441" w:rsidRDefault="005C2441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C2441" w14:paraId="46637DBF" w14:textId="77777777">
        <w:trPr>
          <w:trHeight w:val="265"/>
        </w:trPr>
        <w:tc>
          <w:tcPr>
            <w:tcW w:w="11008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34D887" w14:textId="77777777" w:rsidR="005C2441" w:rsidRDefault="005C2441">
            <w:pPr>
              <w:pStyle w:val="Default"/>
              <w:rPr>
                <w:color w:val="auto"/>
              </w:rPr>
            </w:pPr>
          </w:p>
        </w:tc>
      </w:tr>
      <w:tr w:rsidR="005C2441" w14:paraId="1C0F7668" w14:textId="77777777">
        <w:trPr>
          <w:trHeight w:val="493"/>
        </w:trPr>
        <w:tc>
          <w:tcPr>
            <w:tcW w:w="11008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1DBE5E5" w14:textId="4F9C0D75" w:rsidR="005C2441" w:rsidRDefault="005C2441" w:rsidP="00630C1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Deadline: </w:t>
            </w:r>
            <w:r w:rsidR="00795CAB" w:rsidRPr="00865FE6">
              <w:rPr>
                <w:rFonts w:ascii="Times New Roman" w:hAnsi="Times New Roman"/>
                <w:b/>
                <w:bCs/>
              </w:rPr>
              <w:t>September 30, 2023</w:t>
            </w:r>
          </w:p>
        </w:tc>
      </w:tr>
      <w:tr w:rsidR="005C2441" w14:paraId="27A2308A" w14:textId="77777777">
        <w:trPr>
          <w:trHeight w:val="570"/>
        </w:trPr>
        <w:tc>
          <w:tcPr>
            <w:tcW w:w="110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AF3A75C" w14:textId="007B99BC" w:rsidR="00B17712" w:rsidRDefault="005C2441" w:rsidP="00B17712">
            <w:r>
              <w:rPr>
                <w:rFonts w:ascii="Times New Roman" w:hAnsi="Times New Roman"/>
                <w:b/>
              </w:rPr>
              <w:t>Return application form and accompanying documentation to:</w:t>
            </w:r>
            <w:r w:rsidR="00B17712">
              <w:t xml:space="preserve"> </w:t>
            </w:r>
            <w:hyperlink r:id="rId5" w:tooltip="mailto:chair@libertymla.org" w:history="1">
              <w:r w:rsidR="00B17712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chair@libertymla.org</w:t>
              </w:r>
            </w:hyperlink>
          </w:p>
          <w:p w14:paraId="265FD0FB" w14:textId="30683FF3" w:rsidR="00B17712" w:rsidRDefault="00B17712" w:rsidP="00B17712"/>
          <w:p w14:paraId="183E4322" w14:textId="44E0F3B1" w:rsidR="005C2441" w:rsidRPr="00C952FE" w:rsidRDefault="005C2441" w:rsidP="00630C10">
            <w:pPr>
              <w:rPr>
                <w:rFonts w:ascii="Times New Roman" w:hAnsi="Times New Roman"/>
                <w:b/>
                <w:color w:val="353538"/>
              </w:rPr>
            </w:pPr>
          </w:p>
        </w:tc>
      </w:tr>
      <w:tr w:rsidR="005C2441" w14:paraId="1C5A1B52" w14:textId="77777777">
        <w:trPr>
          <w:trHeight w:val="285"/>
        </w:trPr>
        <w:tc>
          <w:tcPr>
            <w:tcW w:w="110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42CF906" w14:textId="77777777" w:rsidR="005C2441" w:rsidRDefault="005C2441">
            <w:pPr>
              <w:pStyle w:val="Default"/>
              <w:rPr>
                <w:color w:val="auto"/>
              </w:rPr>
            </w:pPr>
          </w:p>
        </w:tc>
      </w:tr>
      <w:tr w:rsidR="005C2441" w14:paraId="192FFE4E" w14:textId="77777777">
        <w:trPr>
          <w:trHeight w:val="631"/>
        </w:trPr>
        <w:tc>
          <w:tcPr>
            <w:tcW w:w="110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7D6DED9" w14:textId="351B4B89" w:rsidR="005C2441" w:rsidRPr="00EE665C" w:rsidRDefault="005C2441">
            <w:pPr>
              <w:pStyle w:val="Default"/>
              <w:rPr>
                <w:rFonts w:ascii="Times New Roman" w:hAnsi="Times New Roman"/>
                <w:sz w:val="22"/>
              </w:rPr>
            </w:pPr>
            <w:r w:rsidRPr="00EE665C">
              <w:rPr>
                <w:rFonts w:ascii="Times New Roman" w:hAnsi="Times New Roman"/>
                <w:b/>
                <w:sz w:val="22"/>
              </w:rPr>
              <w:t xml:space="preserve">I understand the conditions of the </w:t>
            </w:r>
            <w:r w:rsidR="00211258">
              <w:rPr>
                <w:rFonts w:ascii="Times New Roman" w:hAnsi="Times New Roman"/>
                <w:b/>
                <w:sz w:val="22"/>
              </w:rPr>
              <w:t>award</w:t>
            </w:r>
            <w:r w:rsidRPr="00EE665C">
              <w:rPr>
                <w:rFonts w:ascii="Times New Roman" w:hAnsi="Times New Roman"/>
                <w:b/>
                <w:sz w:val="22"/>
              </w:rPr>
              <w:t xml:space="preserve"> and </w:t>
            </w:r>
            <w:r w:rsidR="00211258">
              <w:rPr>
                <w:rFonts w:ascii="Times New Roman" w:hAnsi="Times New Roman"/>
                <w:b/>
                <w:sz w:val="22"/>
              </w:rPr>
              <w:t xml:space="preserve">will serve on a Liberty Chapter Committee for a minimum of 1 calendar year. </w:t>
            </w:r>
            <w:r w:rsidRPr="00EE665C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5C2441" w14:paraId="4AEE0B37" w14:textId="77777777">
        <w:trPr>
          <w:trHeight w:val="136"/>
        </w:trPr>
        <w:tc>
          <w:tcPr>
            <w:tcW w:w="110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3BB726" w14:textId="77777777" w:rsidR="005C2441" w:rsidRDefault="005C2441">
            <w:pPr>
              <w:pStyle w:val="Default"/>
              <w:rPr>
                <w:color w:val="auto"/>
              </w:rPr>
            </w:pPr>
          </w:p>
        </w:tc>
      </w:tr>
      <w:tr w:rsidR="005C2441" w14:paraId="41326131" w14:textId="77777777">
        <w:trPr>
          <w:trHeight w:val="1105"/>
        </w:trPr>
        <w:tc>
          <w:tcPr>
            <w:tcW w:w="5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93111BA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Signature of Applicant </w:t>
            </w:r>
          </w:p>
        </w:tc>
        <w:tc>
          <w:tcPr>
            <w:tcW w:w="5485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A81D0C1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Date </w:t>
            </w:r>
          </w:p>
        </w:tc>
      </w:tr>
    </w:tbl>
    <w:p w14:paraId="44C76FEA" w14:textId="77777777" w:rsidR="005C2441" w:rsidRDefault="005C2441">
      <w:pPr>
        <w:pStyle w:val="Default"/>
      </w:pPr>
    </w:p>
    <w:sectPr w:rsidR="005C2441" w:rsidSect="005C2441">
      <w:pgSz w:w="12240" w:h="15840"/>
      <w:pgMar w:top="63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B0"/>
    <w:rsid w:val="00096106"/>
    <w:rsid w:val="00211258"/>
    <w:rsid w:val="0044180A"/>
    <w:rsid w:val="005C2441"/>
    <w:rsid w:val="00630C10"/>
    <w:rsid w:val="006B69B0"/>
    <w:rsid w:val="006B6D0F"/>
    <w:rsid w:val="00795CAB"/>
    <w:rsid w:val="00837217"/>
    <w:rsid w:val="00865FE6"/>
    <w:rsid w:val="00B17712"/>
    <w:rsid w:val="00B75702"/>
    <w:rsid w:val="00C952FE"/>
    <w:rsid w:val="00E33963"/>
    <w:rsid w:val="00F82D35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287C8"/>
  <w15:docId w15:val="{45854E39-9168-419F-B414-5562633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138"/>
    </w:pPr>
    <w:rPr>
      <w:color w:val="auto"/>
    </w:rPr>
  </w:style>
  <w:style w:type="character" w:styleId="Hyperlink">
    <w:name w:val="Hyperlink"/>
    <w:uiPriority w:val="99"/>
    <w:rsid w:val="003C10DA"/>
    <w:rPr>
      <w:color w:val="0000FF"/>
      <w:u w:val="single"/>
    </w:rPr>
  </w:style>
  <w:style w:type="paragraph" w:styleId="BalloonText">
    <w:name w:val="Balloon Text"/>
    <w:basedOn w:val="Normal"/>
    <w:semiHidden/>
    <w:rsid w:val="00D912A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5CA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libertym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MLAPHILBDEAwardAppV1.doc</vt:lpstr>
    </vt:vector>
  </TitlesOfParts>
  <Company>Philadelphia College of Osteopathic Medicine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MLAPHILBDEAwardAppV1.doc</dc:title>
  <dc:creator>epd103</dc:creator>
  <cp:lastModifiedBy>Rie Goto</cp:lastModifiedBy>
  <cp:revision>4</cp:revision>
  <cp:lastPrinted>2009-02-26T22:23:00Z</cp:lastPrinted>
  <dcterms:created xsi:type="dcterms:W3CDTF">2023-08-21T18:39:00Z</dcterms:created>
  <dcterms:modified xsi:type="dcterms:W3CDTF">2023-10-02T21:03:00Z</dcterms:modified>
</cp:coreProperties>
</file>